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97"/>
        <w:gridCol w:w="2403"/>
      </w:tblGrid>
      <w:tr w:rsidR="00CD75ED" w:rsidRPr="00570289" w:rsidTr="0006654E">
        <w:trPr>
          <w:cantSplit/>
          <w:trHeight w:val="566"/>
        </w:trPr>
        <w:tc>
          <w:tcPr>
            <w:tcW w:w="8797" w:type="dxa"/>
            <w:shd w:val="clear" w:color="auto" w:fill="FBE4D5"/>
            <w:vAlign w:val="center"/>
          </w:tcPr>
          <w:p w:rsidR="00CD75ED" w:rsidRPr="00376AA3" w:rsidRDefault="00CD75ED" w:rsidP="0006654E">
            <w:pPr>
              <w:rPr>
                <w:rFonts w:ascii="Calibri" w:hAnsi="Calibri"/>
                <w:sz w:val="24"/>
                <w:szCs w:val="24"/>
              </w:rPr>
            </w:pPr>
            <w:r w:rsidRPr="00376AA3">
              <w:rPr>
                <w:rFonts w:ascii="Calibri" w:hAnsi="Calibri"/>
                <w:b/>
                <w:sz w:val="24"/>
                <w:szCs w:val="24"/>
              </w:rPr>
              <w:t>IZVANNASTAVNA AKTIVNOST: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JEZIČNI KLUB (LANGUAGE CLUB)</w:t>
            </w:r>
          </w:p>
        </w:tc>
        <w:tc>
          <w:tcPr>
            <w:tcW w:w="2403" w:type="dxa"/>
            <w:vMerge w:val="restart"/>
            <w:shd w:val="clear" w:color="auto" w:fill="FBE4D5"/>
            <w:vAlign w:val="center"/>
          </w:tcPr>
          <w:p w:rsidR="00CD75ED" w:rsidRPr="00570289" w:rsidRDefault="00CD75ED" w:rsidP="0006654E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noProof/>
                <w:sz w:val="22"/>
                <w:lang w:eastAsia="hr-HR"/>
              </w:rPr>
              <w:drawing>
                <wp:inline distT="0" distB="0" distL="0" distR="0">
                  <wp:extent cx="1390650" cy="1038225"/>
                  <wp:effectExtent l="19050" t="0" r="0" b="0"/>
                  <wp:docPr id="1" name="Slika 1" descr="clu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u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75ED" w:rsidRPr="00570289" w:rsidTr="0006654E">
        <w:trPr>
          <w:cantSplit/>
          <w:trHeight w:val="678"/>
        </w:trPr>
        <w:tc>
          <w:tcPr>
            <w:tcW w:w="8797" w:type="dxa"/>
            <w:shd w:val="clear" w:color="auto" w:fill="FBE4D5"/>
            <w:vAlign w:val="center"/>
          </w:tcPr>
          <w:p w:rsidR="00CD75ED" w:rsidRPr="00376AA3" w:rsidRDefault="00CD75ED" w:rsidP="0006654E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376AA3">
              <w:rPr>
                <w:rFonts w:ascii="Calibri" w:hAnsi="Calibri"/>
                <w:b/>
                <w:sz w:val="28"/>
                <w:szCs w:val="28"/>
              </w:rPr>
              <w:t xml:space="preserve">PRIPREMA ZA IZVOĐENJE NASTAVNOG SATA </w:t>
            </w:r>
          </w:p>
        </w:tc>
        <w:tc>
          <w:tcPr>
            <w:tcW w:w="2403" w:type="dxa"/>
            <w:vMerge/>
            <w:shd w:val="clear" w:color="auto" w:fill="FBE4D5"/>
          </w:tcPr>
          <w:p w:rsidR="00CD75ED" w:rsidRPr="00570289" w:rsidRDefault="00CD75ED" w:rsidP="0006654E">
            <w:pPr>
              <w:rPr>
                <w:rFonts w:ascii="Calibri" w:hAnsi="Calibri"/>
              </w:rPr>
            </w:pPr>
          </w:p>
        </w:tc>
      </w:tr>
      <w:tr w:rsidR="00CD75ED" w:rsidRPr="00570289" w:rsidTr="0006654E">
        <w:trPr>
          <w:cantSplit/>
          <w:trHeight w:val="678"/>
        </w:trPr>
        <w:tc>
          <w:tcPr>
            <w:tcW w:w="11200" w:type="dxa"/>
            <w:gridSpan w:val="2"/>
            <w:shd w:val="clear" w:color="auto" w:fill="auto"/>
            <w:vAlign w:val="center"/>
          </w:tcPr>
          <w:p w:rsidR="00CD75ED" w:rsidRPr="00376AA3" w:rsidRDefault="00CD75ED" w:rsidP="0006654E">
            <w:pPr>
              <w:rPr>
                <w:rFonts w:ascii="Calibri" w:hAnsi="Calibri"/>
                <w:sz w:val="24"/>
                <w:szCs w:val="24"/>
              </w:rPr>
            </w:pPr>
            <w:r w:rsidRPr="00376AA3">
              <w:rPr>
                <w:rFonts w:ascii="Calibri" w:hAnsi="Calibri"/>
                <w:sz w:val="24"/>
                <w:szCs w:val="24"/>
              </w:rPr>
              <w:t>Nastavna jedinica: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Mystery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Skype I (2 sata)</w:t>
            </w:r>
          </w:p>
        </w:tc>
      </w:tr>
      <w:tr w:rsidR="00CD75ED" w:rsidRPr="00570289" w:rsidTr="0006654E">
        <w:trPr>
          <w:cantSplit/>
          <w:trHeight w:val="1311"/>
        </w:trPr>
        <w:tc>
          <w:tcPr>
            <w:tcW w:w="8797" w:type="dxa"/>
          </w:tcPr>
          <w:p w:rsidR="00CD75ED" w:rsidRPr="00FD1DCE" w:rsidRDefault="00CD75ED" w:rsidP="00A37FDD">
            <w:pPr>
              <w:rPr>
                <w:rFonts w:ascii="Calibri" w:hAnsi="Calibri"/>
                <w:b/>
                <w:sz w:val="24"/>
                <w:szCs w:val="24"/>
              </w:rPr>
            </w:pPr>
            <w:r w:rsidRPr="00570289">
              <w:rPr>
                <w:rFonts w:ascii="Calibri" w:hAnsi="Calibri"/>
                <w:b/>
                <w:sz w:val="24"/>
                <w:szCs w:val="24"/>
              </w:rPr>
              <w:t>CILJ NASTAVNOG SATA:</w:t>
            </w:r>
            <w:r w:rsidR="00A37FDD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  <w:szCs w:val="24"/>
              </w:rPr>
              <w:t>ponoviti zemljopisne pojmove na karti svijeta, izvježbati postavljanje pitanja zemljopisnog sadržaja</w:t>
            </w:r>
            <w:r w:rsidR="00A37FDD">
              <w:rPr>
                <w:rFonts w:ascii="Calibri" w:hAnsi="Calibri"/>
                <w:b/>
                <w:sz w:val="24"/>
                <w:szCs w:val="24"/>
              </w:rPr>
              <w:t xml:space="preserve">, razgovarati o različitim državama, izraditi kratke lekcije o odabranim državama u </w:t>
            </w:r>
            <w:proofErr w:type="spellStart"/>
            <w:r w:rsidR="00A37FDD">
              <w:rPr>
                <w:rFonts w:ascii="Calibri" w:hAnsi="Calibri"/>
                <w:b/>
                <w:sz w:val="24"/>
                <w:szCs w:val="24"/>
              </w:rPr>
              <w:t>Ted-Ed</w:t>
            </w:r>
            <w:proofErr w:type="spellEnd"/>
            <w:r w:rsidR="00A37FDD">
              <w:rPr>
                <w:rFonts w:ascii="Calibri" w:hAnsi="Calibri"/>
                <w:b/>
                <w:sz w:val="24"/>
                <w:szCs w:val="24"/>
              </w:rPr>
              <w:t xml:space="preserve"> digitalnom alatu, a sve u svrhu krajnjeg cilja, a to je komunikacija na engleskom jeziku s učenicima govornog područja različitog od hrvatskog</w:t>
            </w:r>
          </w:p>
        </w:tc>
        <w:tc>
          <w:tcPr>
            <w:tcW w:w="2403" w:type="dxa"/>
          </w:tcPr>
          <w:p w:rsidR="00CD75ED" w:rsidRPr="00570289" w:rsidRDefault="00CD75ED" w:rsidP="0006654E">
            <w:pPr>
              <w:rPr>
                <w:rFonts w:ascii="Calibri" w:hAnsi="Calibri"/>
                <w:b/>
                <w:sz w:val="20"/>
              </w:rPr>
            </w:pPr>
            <w:r w:rsidRPr="00570289">
              <w:rPr>
                <w:rFonts w:ascii="Calibri" w:hAnsi="Calibri"/>
                <w:b/>
                <w:sz w:val="20"/>
              </w:rPr>
              <w:t>IZVORI ZA PRIPREMU UČITELJA:</w:t>
            </w:r>
            <w:r w:rsidR="009B708E" w:rsidRPr="009528F7">
              <w:rPr>
                <w:b/>
                <w:sz w:val="20"/>
              </w:rPr>
              <w:t xml:space="preserve"> </w:t>
            </w:r>
            <w:proofErr w:type="spellStart"/>
            <w:r w:rsidR="009528F7" w:rsidRPr="009528F7">
              <w:rPr>
                <w:rFonts w:asciiTheme="minorHAnsi" w:hAnsiTheme="minorHAnsi"/>
                <w:b/>
                <w:sz w:val="20"/>
              </w:rPr>
              <w:t>google.maps</w:t>
            </w:r>
            <w:proofErr w:type="spellEnd"/>
            <w:r w:rsidR="009528F7" w:rsidRPr="009528F7">
              <w:rPr>
                <w:rFonts w:asciiTheme="minorHAnsi" w:hAnsiTheme="minorHAnsi"/>
                <w:b/>
                <w:sz w:val="20"/>
              </w:rPr>
              <w:t>,</w:t>
            </w:r>
            <w:r w:rsidR="009528F7" w:rsidRPr="009528F7">
              <w:rPr>
                <w:b/>
                <w:sz w:val="20"/>
              </w:rPr>
              <w:t xml:space="preserve"> </w:t>
            </w:r>
            <w:hyperlink r:id="rId8" w:history="1">
              <w:r w:rsidR="009B708E" w:rsidRPr="009A0E71">
                <w:rPr>
                  <w:rStyle w:val="Hiperveza"/>
                  <w:rFonts w:ascii="Calibri" w:hAnsi="Calibri"/>
                  <w:b/>
                  <w:sz w:val="20"/>
                </w:rPr>
                <w:t>https://ed.ted.com/u/lessons?lesson=4YrpoeuB&amp;state=publish&amp;track_category=create+lesson</w:t>
              </w:r>
            </w:hyperlink>
            <w:r w:rsidR="009B708E">
              <w:rPr>
                <w:rFonts w:ascii="Calibri" w:hAnsi="Calibri"/>
                <w:b/>
                <w:sz w:val="20"/>
              </w:rPr>
              <w:t>, education.com.</w:t>
            </w:r>
            <w:r w:rsidR="00D3346B">
              <w:rPr>
                <w:rFonts w:ascii="Calibri" w:hAnsi="Calibri"/>
                <w:b/>
                <w:sz w:val="20"/>
              </w:rPr>
              <w:t xml:space="preserve">, </w:t>
            </w:r>
            <w:proofErr w:type="spellStart"/>
            <w:r w:rsidR="00D3346B">
              <w:rPr>
                <w:rFonts w:ascii="Calibri" w:hAnsi="Calibri"/>
                <w:b/>
                <w:sz w:val="20"/>
              </w:rPr>
              <w:t>youtube</w:t>
            </w:r>
            <w:proofErr w:type="spellEnd"/>
          </w:p>
        </w:tc>
      </w:tr>
      <w:tr w:rsidR="00CD75ED" w:rsidRPr="00570289" w:rsidTr="0006654E">
        <w:trPr>
          <w:cantSplit/>
          <w:trHeight w:val="1402"/>
        </w:trPr>
        <w:tc>
          <w:tcPr>
            <w:tcW w:w="8797" w:type="dxa"/>
            <w:shd w:val="clear" w:color="auto" w:fill="auto"/>
          </w:tcPr>
          <w:p w:rsidR="00CD75ED" w:rsidRPr="0019137C" w:rsidRDefault="00CD75ED" w:rsidP="0006654E">
            <w:pPr>
              <w:rPr>
                <w:rFonts w:ascii="Calibri" w:hAnsi="Calibri"/>
                <w:b/>
                <w:sz w:val="24"/>
              </w:rPr>
            </w:pPr>
            <w:r w:rsidRPr="00570289">
              <w:rPr>
                <w:rFonts w:ascii="Calibri" w:hAnsi="Calibri"/>
                <w:b/>
                <w:sz w:val="24"/>
              </w:rPr>
              <w:t>ISHODI UČENJA:</w:t>
            </w:r>
            <w:r>
              <w:rPr>
                <w:rFonts w:ascii="Calibri" w:hAnsi="Calibri"/>
                <w:b/>
                <w:sz w:val="24"/>
              </w:rPr>
              <w:t xml:space="preserve"> Učenici mogu prepoznati sve kontinente i većinu država na zemljopisnoj karti te razgovarati o njima na engleskom jeziku</w:t>
            </w:r>
          </w:p>
          <w:p w:rsidR="00CD75ED" w:rsidRPr="00570289" w:rsidRDefault="00CD75ED" w:rsidP="0006654E">
            <w:pPr>
              <w:rPr>
                <w:rFonts w:ascii="Calibri" w:hAnsi="Calibri"/>
              </w:rPr>
            </w:pPr>
          </w:p>
          <w:p w:rsidR="00CD75ED" w:rsidRPr="00570289" w:rsidRDefault="00CD75ED" w:rsidP="0006654E">
            <w:pPr>
              <w:rPr>
                <w:rFonts w:ascii="Calibri" w:hAnsi="Calibri"/>
              </w:rPr>
            </w:pPr>
          </w:p>
          <w:p w:rsidR="00CD75ED" w:rsidRPr="00570289" w:rsidRDefault="00CD75ED" w:rsidP="0006654E">
            <w:pPr>
              <w:rPr>
                <w:rFonts w:ascii="Calibri" w:hAnsi="Calibri"/>
              </w:rPr>
            </w:pPr>
          </w:p>
        </w:tc>
        <w:tc>
          <w:tcPr>
            <w:tcW w:w="2403" w:type="dxa"/>
            <w:vMerge w:val="restart"/>
          </w:tcPr>
          <w:p w:rsidR="00CD75ED" w:rsidRPr="00570289" w:rsidRDefault="00CD75ED" w:rsidP="0006654E">
            <w:pPr>
              <w:rPr>
                <w:rFonts w:ascii="Calibri" w:hAnsi="Calibri"/>
                <w:b/>
                <w:sz w:val="20"/>
              </w:rPr>
            </w:pPr>
            <w:r w:rsidRPr="00570289">
              <w:rPr>
                <w:rFonts w:ascii="Calibri" w:hAnsi="Calibri"/>
                <w:b/>
                <w:sz w:val="20"/>
              </w:rPr>
              <w:t>OBLICI RADA:</w:t>
            </w:r>
          </w:p>
          <w:p w:rsidR="00CD75ED" w:rsidRPr="00570289" w:rsidRDefault="00CD75ED" w:rsidP="0006654E">
            <w:pPr>
              <w:rPr>
                <w:rFonts w:ascii="Calibri" w:hAnsi="Calibri"/>
                <w:sz w:val="20"/>
              </w:rPr>
            </w:pPr>
          </w:p>
          <w:p w:rsidR="00CD75ED" w:rsidRPr="00570289" w:rsidRDefault="00CD75ED" w:rsidP="0006654E">
            <w:pPr>
              <w:rPr>
                <w:rFonts w:ascii="Calibri" w:hAnsi="Calibri"/>
                <w:sz w:val="20"/>
              </w:rPr>
            </w:pPr>
            <w:r w:rsidRPr="00570289">
              <w:rPr>
                <w:rFonts w:ascii="Calibri" w:hAnsi="Calibri"/>
                <w:sz w:val="20"/>
              </w:rPr>
              <w:t xml:space="preserve"> 1.   Frontalni</w:t>
            </w:r>
          </w:p>
          <w:p w:rsidR="00CD75ED" w:rsidRPr="00570289" w:rsidRDefault="00CD75ED" w:rsidP="0006654E">
            <w:pPr>
              <w:rPr>
                <w:rFonts w:ascii="Calibri" w:hAnsi="Calibri"/>
                <w:sz w:val="20"/>
              </w:rPr>
            </w:pPr>
            <w:r w:rsidRPr="00570289">
              <w:rPr>
                <w:rFonts w:ascii="Calibri" w:hAnsi="Calibri"/>
                <w:sz w:val="20"/>
              </w:rPr>
              <w:t xml:space="preserve"> 2.   Individualni</w:t>
            </w:r>
          </w:p>
          <w:p w:rsidR="00CD75ED" w:rsidRPr="00570289" w:rsidRDefault="00CD75ED" w:rsidP="0006654E">
            <w:pPr>
              <w:rPr>
                <w:rFonts w:ascii="Calibri" w:hAnsi="Calibri"/>
                <w:sz w:val="20"/>
              </w:rPr>
            </w:pPr>
            <w:r w:rsidRPr="00570289">
              <w:rPr>
                <w:rFonts w:ascii="Calibri" w:hAnsi="Calibri"/>
                <w:sz w:val="20"/>
              </w:rPr>
              <w:t xml:space="preserve"> 3.   Rad u parovima</w:t>
            </w:r>
          </w:p>
          <w:p w:rsidR="00CD75ED" w:rsidRPr="00570289" w:rsidRDefault="00CD75ED" w:rsidP="0006654E">
            <w:pPr>
              <w:rPr>
                <w:rFonts w:ascii="Calibri" w:hAnsi="Calibri"/>
              </w:rPr>
            </w:pPr>
            <w:r w:rsidRPr="00570289">
              <w:rPr>
                <w:rFonts w:ascii="Calibri" w:hAnsi="Calibri"/>
                <w:sz w:val="20"/>
              </w:rPr>
              <w:t xml:space="preserve"> 4.   Grupni</w:t>
            </w:r>
          </w:p>
        </w:tc>
      </w:tr>
      <w:tr w:rsidR="00CD75ED" w:rsidRPr="00570289" w:rsidTr="0006654E">
        <w:trPr>
          <w:cantSplit/>
          <w:trHeight w:val="841"/>
        </w:trPr>
        <w:tc>
          <w:tcPr>
            <w:tcW w:w="8797" w:type="dxa"/>
            <w:vMerge w:val="restart"/>
          </w:tcPr>
          <w:p w:rsidR="00CD75ED" w:rsidRPr="00570289" w:rsidRDefault="00CD75ED" w:rsidP="0006654E">
            <w:pPr>
              <w:rPr>
                <w:rFonts w:ascii="Calibri" w:hAnsi="Calibri"/>
                <w:b/>
              </w:rPr>
            </w:pPr>
          </w:p>
          <w:p w:rsidR="00CD75ED" w:rsidRPr="00376AA3" w:rsidRDefault="00CD75ED" w:rsidP="0006654E">
            <w:pPr>
              <w:rPr>
                <w:rFonts w:ascii="Calibri" w:hAnsi="Calibri"/>
                <w:b/>
                <w:sz w:val="28"/>
                <w:szCs w:val="28"/>
              </w:rPr>
            </w:pPr>
            <w:r w:rsidRPr="00376AA3">
              <w:rPr>
                <w:rFonts w:ascii="Calibri" w:hAnsi="Calibri"/>
                <w:b/>
                <w:sz w:val="28"/>
                <w:szCs w:val="28"/>
              </w:rPr>
              <w:t>ARTIKULACIJA NASTAVNOG SATA:</w:t>
            </w:r>
          </w:p>
          <w:p w:rsidR="00CD75ED" w:rsidRPr="00376AA3" w:rsidRDefault="00CD75ED" w:rsidP="0006654E">
            <w:pPr>
              <w:rPr>
                <w:rFonts w:ascii="Calibri" w:hAnsi="Calibri"/>
                <w:b/>
                <w:i/>
              </w:rPr>
            </w:pPr>
          </w:p>
          <w:p w:rsidR="00CD75ED" w:rsidRPr="00D3346B" w:rsidRDefault="00CD75ED" w:rsidP="00CD75ED">
            <w:pPr>
              <w:numPr>
                <w:ilvl w:val="0"/>
                <w:numId w:val="1"/>
              </w:numPr>
              <w:rPr>
                <w:rFonts w:ascii="Calibri" w:hAnsi="Calibri"/>
                <w:b/>
                <w:sz w:val="24"/>
                <w:szCs w:val="24"/>
              </w:rPr>
            </w:pPr>
            <w:r w:rsidRPr="00D3346B">
              <w:rPr>
                <w:rFonts w:ascii="Calibri" w:hAnsi="Calibri"/>
                <w:b/>
                <w:sz w:val="24"/>
                <w:szCs w:val="24"/>
              </w:rPr>
              <w:t>Motivacija</w:t>
            </w:r>
            <w:r w:rsidR="009B708E" w:rsidRPr="00D3346B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  <w:p w:rsidR="00CD75ED" w:rsidRDefault="009B708E" w:rsidP="0006654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Učenici odgledaju kratku lekciju o sedam kontinenata napravljenu u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Ted-Ed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alatu unutar koje rješavaju kratak kviz o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odgledanom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="00D3346B">
              <w:rPr>
                <w:rFonts w:ascii="Calibri" w:hAnsi="Calibri"/>
                <w:sz w:val="24"/>
                <w:szCs w:val="24"/>
              </w:rPr>
              <w:t>videu (10</w:t>
            </w:r>
            <w:r>
              <w:rPr>
                <w:rFonts w:ascii="Calibri" w:hAnsi="Calibri"/>
                <w:sz w:val="24"/>
                <w:szCs w:val="24"/>
              </w:rPr>
              <w:t>min)</w:t>
            </w:r>
          </w:p>
          <w:p w:rsidR="00047754" w:rsidRPr="00047754" w:rsidRDefault="00047754" w:rsidP="00047754">
            <w:pPr>
              <w:pStyle w:val="Obinitekst"/>
            </w:pPr>
            <w:hyperlink r:id="rId9" w:history="1">
              <w:r>
                <w:rPr>
                  <w:rStyle w:val="Hiperveza"/>
                </w:rPr>
                <w:t>http://ed.ted.com/on/4YrpoeuB</w:t>
              </w:r>
            </w:hyperlink>
          </w:p>
          <w:p w:rsidR="009B708E" w:rsidRPr="00376AA3" w:rsidRDefault="009B708E" w:rsidP="0006654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Razgovor o kontinentima – koji su učenicima najzanimljiviji te o državama unutar tih kontinenata koje bi rado posjetili i zašto, a sve uz interaktivnu mapu</w:t>
            </w:r>
            <w:r w:rsidR="004C21F7">
              <w:rPr>
                <w:rFonts w:ascii="Calibri" w:hAnsi="Calibri"/>
                <w:sz w:val="24"/>
                <w:szCs w:val="24"/>
              </w:rPr>
              <w:t xml:space="preserve"> svijeta na platnu projektora (</w:t>
            </w:r>
            <w:r>
              <w:rPr>
                <w:rFonts w:ascii="Calibri" w:hAnsi="Calibri"/>
                <w:sz w:val="24"/>
                <w:szCs w:val="24"/>
              </w:rPr>
              <w:t>5 min)</w:t>
            </w:r>
          </w:p>
          <w:p w:rsidR="00CD75ED" w:rsidRPr="00376AA3" w:rsidRDefault="00CD75ED" w:rsidP="0006654E">
            <w:pPr>
              <w:rPr>
                <w:rFonts w:ascii="Calibri" w:hAnsi="Calibri"/>
                <w:sz w:val="24"/>
                <w:szCs w:val="24"/>
              </w:rPr>
            </w:pPr>
          </w:p>
          <w:p w:rsidR="00CD75ED" w:rsidRPr="00376AA3" w:rsidRDefault="00CD75ED" w:rsidP="00CD75ED">
            <w:pPr>
              <w:numPr>
                <w:ilvl w:val="0"/>
                <w:numId w:val="1"/>
              </w:numPr>
              <w:rPr>
                <w:rFonts w:ascii="Calibri" w:hAnsi="Calibri"/>
                <w:b/>
                <w:sz w:val="24"/>
                <w:szCs w:val="24"/>
              </w:rPr>
            </w:pPr>
            <w:r w:rsidRPr="00376AA3">
              <w:rPr>
                <w:rFonts w:ascii="Calibri" w:hAnsi="Calibri"/>
                <w:b/>
                <w:sz w:val="24"/>
                <w:szCs w:val="24"/>
              </w:rPr>
              <w:t>Realizacija</w:t>
            </w:r>
          </w:p>
          <w:p w:rsidR="004C21F7" w:rsidRDefault="004C21F7" w:rsidP="0006654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Prema afinitetima učenika, podijele im se nastavni listići kontinenata i država u vidu slijepih mapa u koje upisuju podatke, boje, ucrtavaju ili razvrstavaju već navedene podatke </w:t>
            </w:r>
            <w:r w:rsidR="00D3346B">
              <w:rPr>
                <w:rFonts w:ascii="Calibri" w:hAnsi="Calibri"/>
                <w:sz w:val="24"/>
                <w:szCs w:val="24"/>
              </w:rPr>
              <w:t>(8</w:t>
            </w:r>
            <w:r>
              <w:rPr>
                <w:rFonts w:ascii="Calibri" w:hAnsi="Calibri"/>
                <w:sz w:val="24"/>
                <w:szCs w:val="24"/>
              </w:rPr>
              <w:t>min)</w:t>
            </w:r>
          </w:p>
          <w:p w:rsidR="004C21F7" w:rsidRPr="00376AA3" w:rsidRDefault="00D3346B" w:rsidP="0006654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Provjera dovršenog zadatka (2</w:t>
            </w:r>
            <w:r w:rsidR="004C21F7">
              <w:rPr>
                <w:rFonts w:ascii="Calibri" w:hAnsi="Calibri"/>
                <w:sz w:val="24"/>
                <w:szCs w:val="24"/>
              </w:rPr>
              <w:t>min)</w:t>
            </w:r>
          </w:p>
          <w:p w:rsidR="00CD75ED" w:rsidRDefault="004C21F7" w:rsidP="0006654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Učenici odaberu državu koja ih zanima i u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Ted-Ed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alatu kreiraju sami svoju lekciju</w:t>
            </w:r>
          </w:p>
          <w:p w:rsidR="00CD75ED" w:rsidRDefault="00D3346B" w:rsidP="0006654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(50</w:t>
            </w:r>
            <w:r w:rsidR="004C21F7">
              <w:rPr>
                <w:rFonts w:ascii="Calibri" w:hAnsi="Calibri"/>
                <w:sz w:val="24"/>
                <w:szCs w:val="24"/>
              </w:rPr>
              <w:t>min)</w:t>
            </w:r>
          </w:p>
          <w:p w:rsidR="00D3346B" w:rsidRPr="00376AA3" w:rsidRDefault="00D3346B" w:rsidP="0006654E">
            <w:pPr>
              <w:rPr>
                <w:rFonts w:ascii="Calibri" w:hAnsi="Calibri"/>
                <w:sz w:val="24"/>
                <w:szCs w:val="24"/>
              </w:rPr>
            </w:pPr>
          </w:p>
          <w:p w:rsidR="00CD75ED" w:rsidRDefault="00CD75ED" w:rsidP="00CD75ED">
            <w:pPr>
              <w:numPr>
                <w:ilvl w:val="0"/>
                <w:numId w:val="1"/>
              </w:numPr>
              <w:rPr>
                <w:rFonts w:ascii="Calibri" w:hAnsi="Calibri"/>
                <w:b/>
                <w:sz w:val="24"/>
                <w:szCs w:val="24"/>
              </w:rPr>
            </w:pPr>
            <w:r w:rsidRPr="00376AA3">
              <w:rPr>
                <w:rFonts w:ascii="Calibri" w:hAnsi="Calibri"/>
                <w:b/>
                <w:sz w:val="24"/>
                <w:szCs w:val="24"/>
              </w:rPr>
              <w:t>Završetak</w:t>
            </w:r>
          </w:p>
          <w:p w:rsidR="00D3346B" w:rsidRPr="00D3346B" w:rsidRDefault="00D3346B" w:rsidP="00D3346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Učenici dijele svoje uratke te ih komentiraju (20min)</w:t>
            </w:r>
          </w:p>
          <w:p w:rsidR="00CD75ED" w:rsidRPr="00376AA3" w:rsidRDefault="00CD75ED" w:rsidP="0006654E">
            <w:pPr>
              <w:ind w:left="720"/>
              <w:rPr>
                <w:rFonts w:ascii="Calibri" w:hAnsi="Calibri"/>
                <w:b/>
                <w:sz w:val="24"/>
                <w:szCs w:val="24"/>
              </w:rPr>
            </w:pPr>
          </w:p>
          <w:p w:rsidR="00CD75ED" w:rsidRPr="00570289" w:rsidRDefault="00CD75ED" w:rsidP="0006654E">
            <w:pPr>
              <w:rPr>
                <w:rFonts w:ascii="Calibri" w:hAnsi="Calibri"/>
              </w:rPr>
            </w:pPr>
          </w:p>
          <w:p w:rsidR="00CD75ED" w:rsidRDefault="00CD75ED" w:rsidP="0006654E">
            <w:pPr>
              <w:rPr>
                <w:rFonts w:ascii="Calibri" w:hAnsi="Calibri"/>
              </w:rPr>
            </w:pPr>
          </w:p>
          <w:p w:rsidR="00CD75ED" w:rsidRPr="00570289" w:rsidRDefault="00CD75ED" w:rsidP="0006654E">
            <w:pPr>
              <w:rPr>
                <w:rFonts w:ascii="Calibri" w:hAnsi="Calibri"/>
              </w:rPr>
            </w:pPr>
          </w:p>
        </w:tc>
        <w:tc>
          <w:tcPr>
            <w:tcW w:w="2403" w:type="dxa"/>
            <w:vMerge/>
          </w:tcPr>
          <w:p w:rsidR="00CD75ED" w:rsidRPr="00570289" w:rsidRDefault="00CD75ED" w:rsidP="0006654E">
            <w:pPr>
              <w:rPr>
                <w:rFonts w:ascii="Calibri" w:hAnsi="Calibri"/>
              </w:rPr>
            </w:pPr>
          </w:p>
        </w:tc>
      </w:tr>
      <w:tr w:rsidR="00CD75ED" w:rsidRPr="00570289" w:rsidTr="0006654E">
        <w:trPr>
          <w:cantSplit/>
          <w:trHeight w:val="2527"/>
        </w:trPr>
        <w:tc>
          <w:tcPr>
            <w:tcW w:w="8797" w:type="dxa"/>
            <w:vMerge/>
          </w:tcPr>
          <w:p w:rsidR="00CD75ED" w:rsidRPr="00570289" w:rsidRDefault="00CD75ED" w:rsidP="0006654E">
            <w:pPr>
              <w:rPr>
                <w:rFonts w:ascii="Calibri" w:hAnsi="Calibri"/>
              </w:rPr>
            </w:pPr>
          </w:p>
        </w:tc>
        <w:tc>
          <w:tcPr>
            <w:tcW w:w="2403" w:type="dxa"/>
            <w:vMerge w:val="restart"/>
          </w:tcPr>
          <w:p w:rsidR="00CD75ED" w:rsidRPr="00570289" w:rsidRDefault="00CD75ED" w:rsidP="0006654E">
            <w:pPr>
              <w:pStyle w:val="Naslov1"/>
              <w:jc w:val="left"/>
              <w:rPr>
                <w:rFonts w:ascii="Calibri" w:hAnsi="Calibri"/>
              </w:rPr>
            </w:pPr>
            <w:r w:rsidRPr="00570289">
              <w:rPr>
                <w:rFonts w:ascii="Calibri" w:hAnsi="Calibri"/>
              </w:rPr>
              <w:t xml:space="preserve">NASTAVNE </w:t>
            </w:r>
            <w:r w:rsidRPr="00852625">
              <w:rPr>
                <w:rFonts w:ascii="Calibri" w:hAnsi="Calibri"/>
              </w:rPr>
              <w:t>METODE:</w:t>
            </w:r>
          </w:p>
          <w:p w:rsidR="00CD75ED" w:rsidRPr="00570289" w:rsidRDefault="00D3346B" w:rsidP="0006654E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Gledanje videa, rješavanje digitalnog kviza, razgovor, rješavanje nastavnih listića, izrada digitalne lekcije u </w:t>
            </w:r>
            <w:proofErr w:type="spellStart"/>
            <w:r>
              <w:rPr>
                <w:rFonts w:ascii="Calibri" w:hAnsi="Calibri"/>
                <w:sz w:val="20"/>
              </w:rPr>
              <w:t>Ted-Ed</w:t>
            </w:r>
            <w:proofErr w:type="spellEnd"/>
            <w:r>
              <w:rPr>
                <w:rFonts w:ascii="Calibri" w:hAnsi="Calibri"/>
                <w:sz w:val="20"/>
              </w:rPr>
              <w:t xml:space="preserve"> alatu</w:t>
            </w:r>
          </w:p>
          <w:p w:rsidR="00CD75ED" w:rsidRPr="00570289" w:rsidRDefault="00CD75ED" w:rsidP="0006654E">
            <w:pPr>
              <w:rPr>
                <w:rFonts w:ascii="Calibri" w:hAnsi="Calibri"/>
              </w:rPr>
            </w:pPr>
          </w:p>
        </w:tc>
      </w:tr>
      <w:tr w:rsidR="00CD75ED" w:rsidRPr="00570289" w:rsidTr="0006654E">
        <w:trPr>
          <w:cantSplit/>
          <w:trHeight w:val="453"/>
        </w:trPr>
        <w:tc>
          <w:tcPr>
            <w:tcW w:w="8797" w:type="dxa"/>
            <w:vMerge/>
          </w:tcPr>
          <w:p w:rsidR="00CD75ED" w:rsidRPr="00570289" w:rsidRDefault="00CD75ED" w:rsidP="0006654E">
            <w:pPr>
              <w:rPr>
                <w:rFonts w:ascii="Calibri" w:hAnsi="Calibri"/>
              </w:rPr>
            </w:pPr>
          </w:p>
        </w:tc>
        <w:tc>
          <w:tcPr>
            <w:tcW w:w="2403" w:type="dxa"/>
            <w:vMerge/>
          </w:tcPr>
          <w:p w:rsidR="00CD75ED" w:rsidRPr="00570289" w:rsidRDefault="00CD75ED" w:rsidP="0006654E">
            <w:pPr>
              <w:rPr>
                <w:rFonts w:ascii="Calibri" w:hAnsi="Calibri"/>
              </w:rPr>
            </w:pPr>
          </w:p>
        </w:tc>
      </w:tr>
      <w:tr w:rsidR="00CD75ED" w:rsidRPr="00570289" w:rsidTr="0006654E">
        <w:trPr>
          <w:cantSplit/>
          <w:trHeight w:val="317"/>
        </w:trPr>
        <w:tc>
          <w:tcPr>
            <w:tcW w:w="8797" w:type="dxa"/>
            <w:vMerge/>
          </w:tcPr>
          <w:p w:rsidR="00CD75ED" w:rsidRPr="00570289" w:rsidRDefault="00CD75ED" w:rsidP="0006654E">
            <w:pPr>
              <w:rPr>
                <w:rFonts w:ascii="Calibri" w:hAnsi="Calibri"/>
              </w:rPr>
            </w:pPr>
          </w:p>
        </w:tc>
        <w:tc>
          <w:tcPr>
            <w:tcW w:w="2403" w:type="dxa"/>
            <w:vMerge/>
          </w:tcPr>
          <w:p w:rsidR="00CD75ED" w:rsidRPr="00570289" w:rsidRDefault="00CD75ED" w:rsidP="0006654E">
            <w:pPr>
              <w:rPr>
                <w:rFonts w:ascii="Calibri" w:hAnsi="Calibri"/>
              </w:rPr>
            </w:pPr>
          </w:p>
        </w:tc>
      </w:tr>
      <w:tr w:rsidR="00CD75ED" w:rsidRPr="00570289" w:rsidTr="0006654E">
        <w:trPr>
          <w:cantSplit/>
          <w:trHeight w:val="1335"/>
        </w:trPr>
        <w:tc>
          <w:tcPr>
            <w:tcW w:w="8797" w:type="dxa"/>
            <w:vMerge/>
          </w:tcPr>
          <w:p w:rsidR="00CD75ED" w:rsidRPr="00570289" w:rsidRDefault="00CD75ED" w:rsidP="0006654E">
            <w:pPr>
              <w:rPr>
                <w:rFonts w:ascii="Calibri" w:hAnsi="Calibri"/>
                <w:noProof/>
                <w:sz w:val="16"/>
              </w:rPr>
            </w:pPr>
          </w:p>
        </w:tc>
        <w:tc>
          <w:tcPr>
            <w:tcW w:w="2403" w:type="dxa"/>
            <w:shd w:val="clear" w:color="auto" w:fill="auto"/>
          </w:tcPr>
          <w:p w:rsidR="00CD75ED" w:rsidRPr="00933D42" w:rsidRDefault="00CD75ED" w:rsidP="004C21F7">
            <w:pPr>
              <w:rPr>
                <w:rFonts w:ascii="Calibri" w:hAnsi="Calibri"/>
                <w:b/>
                <w:bCs/>
                <w:sz w:val="20"/>
              </w:rPr>
            </w:pPr>
            <w:r w:rsidRPr="00570289">
              <w:rPr>
                <w:rFonts w:ascii="Calibri" w:hAnsi="Calibri"/>
                <w:b/>
                <w:sz w:val="20"/>
              </w:rPr>
              <w:t>NASTAVNA SREDSTVA I POMAGALA:</w:t>
            </w:r>
            <w:r w:rsidR="004C21F7">
              <w:rPr>
                <w:rFonts w:ascii="Calibri" w:hAnsi="Calibri"/>
                <w:b/>
                <w:sz w:val="20"/>
              </w:rPr>
              <w:t xml:space="preserve"> računala i projektor, nastavni listići kontinenata i država koje učenici rješavaju, </w:t>
            </w:r>
            <w:proofErr w:type="spellStart"/>
            <w:r w:rsidR="00D3346B">
              <w:rPr>
                <w:rFonts w:ascii="Calibri" w:hAnsi="Calibri"/>
                <w:b/>
                <w:sz w:val="20"/>
              </w:rPr>
              <w:t>Ted-Ed</w:t>
            </w:r>
            <w:proofErr w:type="spellEnd"/>
            <w:r w:rsidR="00D3346B">
              <w:rPr>
                <w:rFonts w:ascii="Calibri" w:hAnsi="Calibri"/>
                <w:b/>
                <w:sz w:val="20"/>
              </w:rPr>
              <w:t xml:space="preserve"> digitalni alat </w:t>
            </w:r>
          </w:p>
        </w:tc>
      </w:tr>
    </w:tbl>
    <w:p w:rsidR="00946CB7" w:rsidRDefault="00946CB7">
      <w:bookmarkStart w:id="0" w:name="_GoBack"/>
      <w:bookmarkEnd w:id="0"/>
    </w:p>
    <w:sectPr w:rsidR="00946CB7" w:rsidSect="000B6B31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425" w:right="567" w:bottom="0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D01" w:rsidRDefault="002C4D01">
      <w:r>
        <w:separator/>
      </w:r>
    </w:p>
  </w:endnote>
  <w:endnote w:type="continuationSeparator" w:id="0">
    <w:p w:rsidR="002C4D01" w:rsidRDefault="002C4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D42" w:rsidRDefault="00047754" w:rsidP="0019137C">
    <w:pPr>
      <w:pStyle w:val="Podnoje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70.5pt;height:80.25pt">
          <v:imagedata r:id="rId1" o:title="lenta-EU-Zaželi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D01" w:rsidRDefault="002C4D01">
      <w:r>
        <w:separator/>
      </w:r>
    </w:p>
  </w:footnote>
  <w:footnote w:type="continuationSeparator" w:id="0">
    <w:p w:rsidR="002C4D01" w:rsidRDefault="002C4D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D42" w:rsidRDefault="002C4D01">
    <w:pPr>
      <w:pStyle w:val="Zaglavlje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741438" o:spid="_x0000_s2050" type="#_x0000_t75" style="position:absolute;margin-left:0;margin-top:0;width:538.5pt;height:530.85pt;z-index:-251655168;mso-position-horizontal:center;mso-position-horizontal-relative:margin;mso-position-vertical:center;mso-position-vertical-relative:margin" o:allowincell="f">
          <v:imagedata r:id="rId1" o:title="preuzm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D42" w:rsidRDefault="002C4D01">
    <w:pPr>
      <w:pStyle w:val="Zaglavlje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741439" o:spid="_x0000_s2051" type="#_x0000_t75" style="position:absolute;margin-left:0;margin-top:0;width:538.5pt;height:530.85pt;z-index:-251654144;mso-position-horizontal:center;mso-position-horizontal-relative:margin;mso-position-vertical:center;mso-position-vertical-relative:margin" o:allowincell="f">
          <v:imagedata r:id="rId1" o:title="preuzmi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D42" w:rsidRDefault="002C4D01">
    <w:pPr>
      <w:pStyle w:val="Zaglavlje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741437" o:spid="_x0000_s2049" type="#_x0000_t75" style="position:absolute;margin-left:0;margin-top:0;width:538.5pt;height:530.85pt;z-index:-251656192;mso-position-horizontal:center;mso-position-horizontal-relative:margin;mso-position-vertical:center;mso-position-vertical-relative:margin" o:allowincell="f">
          <v:imagedata r:id="rId1" o:title="preuzm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469EE"/>
    <w:multiLevelType w:val="hybridMultilevel"/>
    <w:tmpl w:val="5002AD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75ED"/>
    <w:rsid w:val="00047754"/>
    <w:rsid w:val="002C4D01"/>
    <w:rsid w:val="004C21F7"/>
    <w:rsid w:val="00946CB7"/>
    <w:rsid w:val="009528F7"/>
    <w:rsid w:val="009B708E"/>
    <w:rsid w:val="00A37FDD"/>
    <w:rsid w:val="00CD75ED"/>
    <w:rsid w:val="00D3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CEF5843"/>
  <w15:docId w15:val="{0B6AC7E4-AB2F-465D-ACD0-8BDF7A8DF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5E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styleId="Naslov1">
    <w:name w:val="heading 1"/>
    <w:basedOn w:val="Normal"/>
    <w:next w:val="Normal"/>
    <w:link w:val="Naslov1Char"/>
    <w:qFormat/>
    <w:rsid w:val="00CD75ED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CD75ED"/>
    <w:rPr>
      <w:rFonts w:ascii="Arial" w:eastAsia="Times New Roman" w:hAnsi="Arial" w:cs="Times New Roman"/>
      <w:b/>
      <w:sz w:val="20"/>
      <w:szCs w:val="20"/>
    </w:rPr>
  </w:style>
  <w:style w:type="paragraph" w:styleId="Zaglavlje">
    <w:name w:val="header"/>
    <w:basedOn w:val="Normal"/>
    <w:link w:val="ZaglavljeChar"/>
    <w:uiPriority w:val="99"/>
    <w:rsid w:val="00CD75E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D75ED"/>
    <w:rPr>
      <w:rFonts w:ascii="Times New Roman" w:eastAsia="Times New Roman" w:hAnsi="Times New Roman" w:cs="Times New Roman"/>
      <w:sz w:val="26"/>
      <w:szCs w:val="20"/>
    </w:rPr>
  </w:style>
  <w:style w:type="paragraph" w:styleId="Podnoje">
    <w:name w:val="footer"/>
    <w:basedOn w:val="Normal"/>
    <w:link w:val="PodnojeChar"/>
    <w:uiPriority w:val="99"/>
    <w:rsid w:val="00CD75E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D75ED"/>
    <w:rPr>
      <w:rFonts w:ascii="Times New Roman" w:eastAsia="Times New Roman" w:hAnsi="Times New Roman" w:cs="Times New Roman"/>
      <w:sz w:val="26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D75E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D75ED"/>
    <w:rPr>
      <w:rFonts w:ascii="Tahoma" w:eastAsia="Times New Roman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9B708E"/>
    <w:rPr>
      <w:color w:val="0000FF" w:themeColor="hyperlink"/>
      <w:u w:val="single"/>
    </w:rPr>
  </w:style>
  <w:style w:type="paragraph" w:styleId="Obinitekst">
    <w:name w:val="Plain Text"/>
    <w:basedOn w:val="Normal"/>
    <w:link w:val="ObinitekstChar"/>
    <w:uiPriority w:val="99"/>
    <w:unhideWhenUsed/>
    <w:rsid w:val="00047754"/>
    <w:rPr>
      <w:rFonts w:ascii="Calibri" w:eastAsiaTheme="minorHAnsi" w:hAnsi="Calibri" w:cstheme="minorBidi"/>
      <w:sz w:val="22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rsid w:val="0004775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0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.ted.com/u/lessons?lesson=4YrpoeuB&amp;state=publish&amp;track_category=create+lesson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ed.ted.com/on/4YrpoeuB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Stabi</dc:creator>
  <cp:keywords/>
  <dc:description/>
  <cp:lastModifiedBy>Stela</cp:lastModifiedBy>
  <cp:revision>6</cp:revision>
  <dcterms:created xsi:type="dcterms:W3CDTF">2018-09-29T20:13:00Z</dcterms:created>
  <dcterms:modified xsi:type="dcterms:W3CDTF">2019-03-20T14:34:00Z</dcterms:modified>
</cp:coreProperties>
</file>